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188" w:rsidRDefault="00EF0C8A">
      <w:pPr>
        <w:spacing w:line="0" w:lineRule="atLeast"/>
      </w:pPr>
      <w:r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5174617</wp:posOffset>
                </wp:positionH>
                <wp:positionV relativeFrom="paragraph">
                  <wp:posOffset>15243</wp:posOffset>
                </wp:positionV>
                <wp:extent cx="1655448" cy="575313"/>
                <wp:effectExtent l="0" t="0" r="20952" b="15237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5448" cy="575313"/>
                        </a:xfrm>
                        <a:prstGeom prst="rect">
                          <a:avLst/>
                        </a:prstGeom>
                        <a:noFill/>
                        <a:ln w="12701">
                          <a:solidFill>
                            <a:srgbClr val="808080"/>
                          </a:solidFill>
                          <a:prstDash val="dot"/>
                        </a:ln>
                      </wps:spPr>
                      <wps:txbx>
                        <w:txbxContent>
                          <w:p w:rsidR="00C12188" w:rsidRDefault="00C12188">
                            <w:pPr>
                              <w:spacing w:line="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12188" w:rsidRDefault="00EF0C8A">
                            <w:pPr>
                              <w:spacing w:line="0" w:lineRule="atLeast"/>
                              <w:jc w:val="center"/>
                            </w:pPr>
                            <w:r>
                              <w:t>紙本條碼黏貼處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07.45pt;margin-top:1.2pt;width:130.35pt;height:45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" filled="f" strokecolor="gray" strokeweight=".35281mm">
                <v:stroke dashstyle="dot"/>
                <v:textbox>
                  <w:txbxContent>
                    <w:p w:rsidR="00C12188" w:rsidRDefault="00C12188">
                      <w:pPr>
                        <w:spacing w:line="0" w:lineRule="atLeast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C12188" w:rsidRDefault="00EF0C8A">
                      <w:pPr>
                        <w:spacing w:line="0" w:lineRule="atLeast"/>
                        <w:jc w:val="center"/>
                      </w:pPr>
                      <w:r>
                        <w:t>紙本條碼黏貼處</w:t>
                      </w:r>
                    </w:p>
                  </w:txbxContent>
                </v:textbox>
              </v:shape>
            </w:pict>
          </mc:Fallback>
        </mc:AlternateContent>
      </w:r>
    </w:p>
    <w:p w:rsidR="00C12188" w:rsidRDefault="00EF0C8A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南</w:t>
      </w:r>
      <w:proofErr w:type="gramStart"/>
      <w:r>
        <w:rPr>
          <w:rFonts w:ascii="標楷體" w:eastAsia="標楷體" w:hAnsi="標楷體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/>
          <w:b/>
          <w:sz w:val="36"/>
          <w:szCs w:val="36"/>
        </w:rPr>
        <w:t>學校財團法人南臺科技大學</w:t>
      </w:r>
    </w:p>
    <w:p w:rsidR="00C12188" w:rsidRDefault="00EF0C8A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經費動</w:t>
      </w:r>
      <w:proofErr w:type="gramStart"/>
      <w:r>
        <w:rPr>
          <w:rFonts w:ascii="標楷體" w:eastAsia="標楷體" w:hAnsi="標楷體"/>
          <w:sz w:val="32"/>
          <w:szCs w:val="32"/>
        </w:rPr>
        <w:t>支暨請</w:t>
      </w:r>
      <w:proofErr w:type="gramEnd"/>
      <w:r>
        <w:rPr>
          <w:rFonts w:ascii="標楷體" w:eastAsia="標楷體" w:hAnsi="標楷體"/>
          <w:sz w:val="32"/>
          <w:szCs w:val="32"/>
        </w:rPr>
        <w:t>購申請單</w:t>
      </w:r>
    </w:p>
    <w:p w:rsidR="00C12188" w:rsidRDefault="00EF0C8A">
      <w:pPr>
        <w:wordWrap w:val="0"/>
        <w:spacing w:line="0" w:lineRule="atLeast"/>
        <w:jc w:val="righ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/>
          <w:sz w:val="16"/>
          <w:szCs w:val="16"/>
        </w:rPr>
        <w:t>(限壹萬元以下借支或代墊款，但共同供應契約部份須送總務處承辦)</w:t>
      </w:r>
    </w:p>
    <w:tbl>
      <w:tblPr>
        <w:tblW w:w="10654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3"/>
        <w:gridCol w:w="1606"/>
        <w:gridCol w:w="534"/>
        <w:gridCol w:w="1073"/>
        <w:gridCol w:w="3567"/>
        <w:gridCol w:w="416"/>
        <w:gridCol w:w="874"/>
        <w:gridCol w:w="1511"/>
      </w:tblGrid>
      <w:tr w:rsidR="00C12188">
        <w:trPr>
          <w:trHeight w:val="397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88" w:rsidRDefault="00EF0C8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單位名稱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88" w:rsidRDefault="00C12188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88" w:rsidRDefault="00EF0C8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申請人：</w:t>
            </w:r>
          </w:p>
          <w:p w:rsidR="00C12188" w:rsidRDefault="00C12188">
            <w:pPr>
              <w:spacing w:line="0" w:lineRule="atLeast"/>
              <w:rPr>
                <w:rFonts w:ascii="標楷體" w:eastAsia="標楷體" w:hAnsi="標楷體"/>
                <w:sz w:val="14"/>
                <w:szCs w:val="14"/>
              </w:rPr>
            </w:pPr>
          </w:p>
          <w:p w:rsidR="00C12188" w:rsidRDefault="00EF0C8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單位主管：　　　　　　　　</w:t>
            </w:r>
          </w:p>
          <w:p w:rsidR="00C12188" w:rsidRDefault="00C12188">
            <w:pPr>
              <w:spacing w:line="0" w:lineRule="atLeast"/>
              <w:rPr>
                <w:rFonts w:ascii="標楷體" w:eastAsia="標楷體" w:hAnsi="標楷體"/>
                <w:sz w:val="14"/>
                <w:szCs w:val="14"/>
              </w:rPr>
            </w:pPr>
          </w:p>
          <w:p w:rsidR="00C12188" w:rsidRDefault="00EF0C8A">
            <w:pPr>
              <w:spacing w:line="0" w:lineRule="atLeast"/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標楷體" w:eastAsia="標楷體" w:hAnsi="標楷體"/>
                <w:sz w:val="20"/>
                <w:szCs w:val="20"/>
              </w:rPr>
              <w:t>會辦單位:</w:t>
            </w:r>
          </w:p>
          <w:p w:rsidR="00C12188" w:rsidRDefault="00C12188">
            <w:pPr>
              <w:spacing w:line="0" w:lineRule="atLeast"/>
              <w:rPr>
                <w:rFonts w:ascii="標楷體" w:eastAsia="標楷體" w:hAnsi="標楷體"/>
                <w:sz w:val="14"/>
                <w:szCs w:val="14"/>
              </w:rPr>
            </w:pPr>
          </w:p>
          <w:p w:rsidR="00C12188" w:rsidRDefault="00EF0C8A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( 請依注意事項5、6辦理)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88" w:rsidRDefault="00EF0C8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申請日期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88" w:rsidRDefault="00EF0C8A">
            <w:pPr>
              <w:spacing w:line="0" w:lineRule="atLeast"/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年   月   日</w:t>
            </w:r>
          </w:p>
        </w:tc>
      </w:tr>
      <w:tr w:rsidR="00C12188">
        <w:trPr>
          <w:trHeight w:val="397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88" w:rsidRDefault="00EF0C8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請購案號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88" w:rsidRDefault="00C12188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88" w:rsidRDefault="00C1218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88" w:rsidRDefault="00EF0C8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需要日期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88" w:rsidRDefault="00EF0C8A">
            <w:pPr>
              <w:spacing w:line="0" w:lineRule="atLeast"/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年   月   日</w:t>
            </w:r>
          </w:p>
        </w:tc>
      </w:tr>
      <w:tr w:rsidR="00C12188">
        <w:trPr>
          <w:trHeight w:val="898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88" w:rsidRDefault="00EF0C8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校內分機</w:t>
            </w:r>
          </w:p>
          <w:p w:rsidR="00C12188" w:rsidRDefault="00EF0C8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手機號碼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88" w:rsidRDefault="00C12188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88" w:rsidRDefault="00C1218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88" w:rsidRDefault="00EF0C8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付款條件</w:t>
            </w:r>
          </w:p>
          <w:p w:rsidR="00C12188" w:rsidRDefault="00EF0C8A">
            <w:pPr>
              <w:spacing w:line="0" w:lineRule="atLeas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t>(採購單位填寫)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88" w:rsidRDefault="00EF0C8A">
            <w:pPr>
              <w:spacing w:line="0" w:lineRule="atLeast"/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立即付款</w:t>
            </w:r>
          </w:p>
          <w:p w:rsidR="00C12188" w:rsidRDefault="00EF0C8A">
            <w:pPr>
              <w:spacing w:line="0" w:lineRule="atLeast"/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_____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個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月</w:t>
            </w:r>
          </w:p>
          <w:p w:rsidR="00C12188" w:rsidRDefault="00EF0C8A">
            <w:pPr>
              <w:spacing w:line="0" w:lineRule="atLeast"/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其它:</w:t>
            </w:r>
          </w:p>
        </w:tc>
      </w:tr>
      <w:tr w:rsidR="00C12188">
        <w:trPr>
          <w:trHeight w:val="80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88" w:rsidRDefault="00EF0C8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校內經費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88" w:rsidRDefault="00EF0C8A">
            <w:pPr>
              <w:spacing w:line="0" w:lineRule="atLeast"/>
              <w:jc w:val="both"/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標楷體" w:eastAsia="標楷體" w:hAnsi="標楷體"/>
                <w:sz w:val="20"/>
                <w:szCs w:val="20"/>
              </w:rPr>
              <w:t>單位經費</w:t>
            </w:r>
          </w:p>
          <w:p w:rsidR="00C12188" w:rsidRDefault="00C12188">
            <w:pPr>
              <w:spacing w:line="0" w:lineRule="atLeast"/>
              <w:jc w:val="both"/>
              <w:rPr>
                <w:rFonts w:ascii="標楷體" w:eastAsia="標楷體" w:hAnsi="標楷體"/>
                <w:sz w:val="6"/>
                <w:szCs w:val="6"/>
              </w:rPr>
            </w:pPr>
          </w:p>
          <w:p w:rsidR="00C12188" w:rsidRDefault="00EF0C8A">
            <w:pPr>
              <w:spacing w:line="0" w:lineRule="atLeast"/>
              <w:jc w:val="both"/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標楷體" w:eastAsia="標楷體" w:hAnsi="標楷體"/>
                <w:sz w:val="20"/>
                <w:szCs w:val="20"/>
              </w:rPr>
              <w:t>全校性經費</w:t>
            </w:r>
          </w:p>
        </w:tc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88" w:rsidRDefault="00EF0C8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計劃名稱</w:t>
            </w:r>
          </w:p>
          <w:p w:rsidR="00C12188" w:rsidRDefault="00EF0C8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及編號</w:t>
            </w:r>
          </w:p>
        </w:tc>
        <w:tc>
          <w:tcPr>
            <w:tcW w:w="3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88" w:rsidRDefault="00C1218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88" w:rsidRDefault="00EF0C8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用</w:t>
            </w:r>
          </w:p>
          <w:p w:rsidR="00C12188" w:rsidRDefault="00EF0C8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途</w:t>
            </w:r>
          </w:p>
        </w:tc>
        <w:tc>
          <w:tcPr>
            <w:tcW w:w="23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88" w:rsidRDefault="00C1218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12188">
        <w:trPr>
          <w:trHeight w:val="397"/>
        </w:trPr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88" w:rsidRDefault="00EF0C8A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校外補助款</w:t>
            </w:r>
          </w:p>
        </w:tc>
        <w:tc>
          <w:tcPr>
            <w:tcW w:w="2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88" w:rsidRDefault="00EF0C8A">
            <w:pPr>
              <w:spacing w:line="0" w:lineRule="atLeast"/>
              <w:jc w:val="both"/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教育部　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bookmarkStart w:id="0" w:name="_GoBack"/>
            <w:r w:rsidR="00BB0F42" w:rsidRPr="00BB0F42">
              <w:rPr>
                <w:rFonts w:ascii="標楷體" w:eastAsia="標楷體" w:hAnsi="標楷體" w:hint="eastAsia"/>
                <w:sz w:val="20"/>
                <w:szCs w:val="20"/>
              </w:rPr>
              <w:t>國科會</w:t>
            </w:r>
            <w:bookmarkEnd w:id="0"/>
          </w:p>
          <w:p w:rsidR="00C12188" w:rsidRDefault="00C12188">
            <w:pPr>
              <w:spacing w:line="0" w:lineRule="atLeast"/>
              <w:jc w:val="both"/>
              <w:rPr>
                <w:rFonts w:ascii="標楷體" w:eastAsia="標楷體" w:hAnsi="標楷體"/>
                <w:sz w:val="6"/>
                <w:szCs w:val="6"/>
              </w:rPr>
            </w:pPr>
          </w:p>
          <w:p w:rsidR="00C12188" w:rsidRDefault="00EF0C8A">
            <w:pPr>
              <w:spacing w:line="0" w:lineRule="atLeast"/>
              <w:jc w:val="both"/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產學　　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標楷體" w:eastAsia="標楷體" w:hAnsi="標楷體"/>
                <w:sz w:val="20"/>
                <w:szCs w:val="20"/>
              </w:rPr>
              <w:t>其他</w:t>
            </w:r>
          </w:p>
        </w:tc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88" w:rsidRDefault="00C1218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88" w:rsidRDefault="00C1218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88" w:rsidRDefault="00C1218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88" w:rsidRDefault="00C1218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12188">
        <w:trPr>
          <w:trHeight w:val="397"/>
        </w:trPr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88" w:rsidRDefault="00C1218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88" w:rsidRDefault="00C1218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88" w:rsidRDefault="00EF0C8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預算金額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88" w:rsidRDefault="00EF0C8A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NT$</w:t>
            </w:r>
          </w:p>
        </w:tc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88" w:rsidRDefault="00C1218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88" w:rsidRDefault="00C1218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C12188" w:rsidRDefault="00C12188">
      <w:pPr>
        <w:spacing w:line="0" w:lineRule="atLeast"/>
        <w:rPr>
          <w:sz w:val="4"/>
          <w:szCs w:val="4"/>
        </w:rPr>
      </w:pPr>
    </w:p>
    <w:tbl>
      <w:tblPr>
        <w:tblW w:w="1072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2160"/>
        <w:gridCol w:w="720"/>
        <w:gridCol w:w="720"/>
        <w:gridCol w:w="1080"/>
        <w:gridCol w:w="1620"/>
        <w:gridCol w:w="720"/>
        <w:gridCol w:w="1548"/>
      </w:tblGrid>
      <w:tr w:rsidR="00C12188">
        <w:trPr>
          <w:trHeight w:val="3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88" w:rsidRDefault="00EF0C8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編號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88" w:rsidRDefault="00EF0C8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品  名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88" w:rsidRDefault="00EF0C8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規格說明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88" w:rsidRDefault="00EF0C8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數量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88" w:rsidRDefault="00EF0C8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單位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88" w:rsidRDefault="00EF0C8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單  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88" w:rsidRDefault="00EF0C8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總  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88" w:rsidRDefault="00EF0C8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說  明</w:t>
            </w:r>
          </w:p>
        </w:tc>
      </w:tr>
      <w:tr w:rsidR="00C12188">
        <w:trPr>
          <w:trHeight w:val="5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88" w:rsidRDefault="00C12188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88" w:rsidRDefault="00C12188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88" w:rsidRDefault="00C12188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88" w:rsidRDefault="00C12188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88" w:rsidRDefault="00C12188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88" w:rsidRDefault="00C12188">
            <w:pPr>
              <w:spacing w:line="0" w:lineRule="atLeas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88" w:rsidRDefault="00C12188">
            <w:pPr>
              <w:spacing w:line="0" w:lineRule="atLeas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88" w:rsidRDefault="00C12188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C12188">
        <w:trPr>
          <w:trHeight w:val="5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88" w:rsidRDefault="00C12188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88" w:rsidRDefault="00C12188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88" w:rsidRDefault="00C12188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88" w:rsidRDefault="00C12188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88" w:rsidRDefault="00C12188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88" w:rsidRDefault="00C12188">
            <w:pPr>
              <w:spacing w:line="0" w:lineRule="atLeas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88" w:rsidRDefault="00C12188">
            <w:pPr>
              <w:spacing w:line="0" w:lineRule="atLeas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88" w:rsidRDefault="00C12188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C12188">
        <w:trPr>
          <w:trHeight w:val="5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88" w:rsidRDefault="00C12188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88" w:rsidRDefault="00C12188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88" w:rsidRDefault="00C12188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88" w:rsidRDefault="00C12188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88" w:rsidRDefault="00C12188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88" w:rsidRDefault="00C12188">
            <w:pPr>
              <w:spacing w:line="0" w:lineRule="atLeas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88" w:rsidRDefault="00C12188">
            <w:pPr>
              <w:spacing w:line="0" w:lineRule="atLeas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88" w:rsidRDefault="00C12188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C12188">
        <w:trPr>
          <w:trHeight w:val="5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88" w:rsidRDefault="00C12188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88" w:rsidRDefault="00C12188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88" w:rsidRDefault="00C12188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88" w:rsidRDefault="00C12188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88" w:rsidRDefault="00C12188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88" w:rsidRDefault="00C12188">
            <w:pPr>
              <w:spacing w:line="0" w:lineRule="atLeas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88" w:rsidRDefault="00C12188">
            <w:pPr>
              <w:spacing w:line="0" w:lineRule="atLeas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88" w:rsidRDefault="00C12188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C12188">
        <w:trPr>
          <w:trHeight w:val="5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88" w:rsidRDefault="00C12188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88" w:rsidRDefault="00C12188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88" w:rsidRDefault="00C12188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88" w:rsidRDefault="00C12188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88" w:rsidRDefault="00C12188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88" w:rsidRDefault="00C12188">
            <w:pPr>
              <w:spacing w:line="0" w:lineRule="atLeas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88" w:rsidRDefault="00C12188">
            <w:pPr>
              <w:spacing w:line="0" w:lineRule="atLeas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88" w:rsidRDefault="00C12188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C12188">
        <w:trPr>
          <w:trHeight w:val="5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88" w:rsidRDefault="00C12188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88" w:rsidRDefault="00C12188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88" w:rsidRDefault="00C12188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88" w:rsidRDefault="00C12188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88" w:rsidRDefault="00C12188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88" w:rsidRDefault="00C12188">
            <w:pPr>
              <w:spacing w:line="0" w:lineRule="atLeas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88" w:rsidRDefault="00C12188">
            <w:pPr>
              <w:spacing w:line="0" w:lineRule="atLeas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88" w:rsidRDefault="00C12188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C12188">
        <w:trPr>
          <w:trHeight w:val="5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88" w:rsidRDefault="00C12188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88" w:rsidRDefault="00C12188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88" w:rsidRDefault="00C12188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88" w:rsidRDefault="00C12188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88" w:rsidRDefault="00C12188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88" w:rsidRDefault="00C12188">
            <w:pPr>
              <w:spacing w:line="0" w:lineRule="atLeas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88" w:rsidRDefault="00C12188">
            <w:pPr>
              <w:spacing w:line="0" w:lineRule="atLeas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88" w:rsidRDefault="00C12188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C12188">
        <w:trPr>
          <w:trHeight w:val="552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88" w:rsidRDefault="00EF0C8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廠    商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88" w:rsidRDefault="00C1218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88" w:rsidRDefault="00EF0C8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總價合計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88" w:rsidRDefault="00C1218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88" w:rsidRDefault="00EF0C8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成交</w:t>
            </w:r>
          </w:p>
          <w:p w:rsidR="00C12188" w:rsidRDefault="00EF0C8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總額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88" w:rsidRDefault="00C1218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C12188">
        <w:trPr>
          <w:trHeight w:val="454"/>
        </w:trPr>
        <w:tc>
          <w:tcPr>
            <w:tcW w:w="21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88" w:rsidRDefault="00EF0C8A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預算科目</w:t>
            </w:r>
            <w:r>
              <w:rPr>
                <w:rFonts w:ascii="標楷體" w:eastAsia="標楷體" w:hAnsi="標楷體"/>
                <w:sz w:val="14"/>
                <w:szCs w:val="14"/>
              </w:rPr>
              <w:t>(會計室填寫)</w:t>
            </w:r>
          </w:p>
        </w:tc>
        <w:tc>
          <w:tcPr>
            <w:tcW w:w="288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88" w:rsidRDefault="00EF0C8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預算總金額</w:t>
            </w:r>
          </w:p>
        </w:tc>
        <w:tc>
          <w:tcPr>
            <w:tcW w:w="18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88" w:rsidRDefault="00EF0C8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累計已支用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88" w:rsidRDefault="00EF0C8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剩餘預算</w:t>
            </w:r>
          </w:p>
        </w:tc>
        <w:tc>
          <w:tcPr>
            <w:tcW w:w="226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88" w:rsidRDefault="00EF0C8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會計室主任</w:t>
            </w:r>
          </w:p>
        </w:tc>
      </w:tr>
      <w:tr w:rsidR="00C12188">
        <w:trPr>
          <w:trHeight w:val="762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88" w:rsidRDefault="00C1218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88" w:rsidRDefault="00C1218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88" w:rsidRDefault="00C1218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88" w:rsidRDefault="00C1218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88" w:rsidRDefault="00C1218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C12188" w:rsidRDefault="00EF0C8A">
      <w:pPr>
        <w:spacing w:line="0" w:lineRule="atLeast"/>
      </w:pPr>
      <w:r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-5715</wp:posOffset>
                </wp:positionV>
                <wp:extent cx="342900" cy="1143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360" w:type="dxa"/>
                              <w:tblInd w:w="108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0"/>
                            </w:tblGrid>
                            <w:tr w:rsidR="00C12188">
                              <w:trPr>
                                <w:cantSplit/>
                                <w:trHeight w:val="1612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C12188" w:rsidRDefault="00EF0C8A">
                                  <w:pPr>
                                    <w:spacing w:line="0" w:lineRule="atLeast"/>
                                    <w:ind w:left="113" w:right="113"/>
                                    <w:jc w:val="center"/>
                                    <w:rPr>
                                      <w:color w:val="80808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16"/>
                                      <w:szCs w:val="16"/>
                                    </w:rPr>
                                    <w:t>請</w:t>
                                  </w:r>
                                  <w:proofErr w:type="gramStart"/>
                                  <w:r>
                                    <w:rPr>
                                      <w:color w:val="808080"/>
                                      <w:sz w:val="16"/>
                                      <w:szCs w:val="16"/>
                                    </w:rPr>
                                    <w:t>採購用碼黏貼</w:t>
                                  </w:r>
                                  <w:proofErr w:type="gramEnd"/>
                                  <w:r>
                                    <w:rPr>
                                      <w:color w:val="808080"/>
                                      <w:sz w:val="16"/>
                                      <w:szCs w:val="16"/>
                                    </w:rPr>
                                    <w:t>處</w:t>
                                  </w:r>
                                </w:p>
                              </w:tc>
                            </w:tr>
                          </w:tbl>
                          <w:p w:rsidR="00C12188" w:rsidRDefault="00C12188"/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-21.6pt;margin-top:-.45pt;width:27pt;height:90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" filled="f" stroked="f">
                <v:textbox inset="0,0,0,0">
                  <w:txbxContent>
                    <w:tbl>
                      <w:tblPr>
                        <w:tblW w:w="360" w:type="dxa"/>
                        <w:tblInd w:w="108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60"/>
                      </w:tblGrid>
                      <w:tr w:rsidR="00C12188">
                        <w:trPr>
                          <w:cantSplit/>
                          <w:trHeight w:val="1612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C12188" w:rsidRDefault="00EF0C8A">
                            <w:pPr>
                              <w:spacing w:line="0" w:lineRule="atLeast"/>
                              <w:ind w:left="113" w:right="113"/>
                              <w:jc w:val="center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808080"/>
                                <w:sz w:val="16"/>
                                <w:szCs w:val="16"/>
                              </w:rPr>
                              <w:t>請</w:t>
                            </w:r>
                            <w:proofErr w:type="gramStart"/>
                            <w:r>
                              <w:rPr>
                                <w:color w:val="808080"/>
                                <w:sz w:val="16"/>
                                <w:szCs w:val="16"/>
                              </w:rPr>
                              <w:t>採購用碼黏貼</w:t>
                            </w:r>
                            <w:proofErr w:type="gramEnd"/>
                            <w:r>
                              <w:rPr>
                                <w:color w:val="808080"/>
                                <w:sz w:val="16"/>
                                <w:szCs w:val="16"/>
                              </w:rPr>
                              <w:t>處</w:t>
                            </w:r>
                          </w:p>
                        </w:tc>
                      </w:tr>
                    </w:tbl>
                    <w:p w:rsidR="00C12188" w:rsidRDefault="00C12188"/>
                  </w:txbxContent>
                </v:textbox>
              </v:shape>
            </w:pict>
          </mc:Fallback>
        </mc:AlternateContent>
      </w:r>
    </w:p>
    <w:tbl>
      <w:tblPr>
        <w:tblW w:w="10654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7"/>
        <w:gridCol w:w="3161"/>
        <w:gridCol w:w="1613"/>
        <w:gridCol w:w="746"/>
        <w:gridCol w:w="2358"/>
        <w:gridCol w:w="2359"/>
      </w:tblGrid>
      <w:tr w:rsidR="00C12188">
        <w:trPr>
          <w:trHeight w:val="449"/>
        </w:trPr>
        <w:tc>
          <w:tcPr>
            <w:tcW w:w="3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88" w:rsidRDefault="00EF0C8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採購方式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88" w:rsidRDefault="00EF0C8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單位經辦人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88" w:rsidRDefault="00EF0C8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單位主管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88" w:rsidRDefault="00EF0C8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校長或授權人</w:t>
            </w:r>
          </w:p>
        </w:tc>
      </w:tr>
      <w:tr w:rsidR="00C12188">
        <w:trPr>
          <w:trHeight w:val="2721"/>
        </w:trPr>
        <w:tc>
          <w:tcPr>
            <w:tcW w:w="3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188" w:rsidRDefault="00EF0C8A">
            <w:pPr>
              <w:spacing w:line="0" w:lineRule="atLeast"/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標楷體" w:eastAsia="標楷體" w:hAnsi="標楷體"/>
                <w:sz w:val="20"/>
                <w:szCs w:val="20"/>
              </w:rPr>
              <w:t>授權自行採購</w:t>
            </w:r>
          </w:p>
          <w:p w:rsidR="00C12188" w:rsidRDefault="00EF0C8A">
            <w:pPr>
              <w:spacing w:line="0" w:lineRule="atLeast"/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標楷體" w:eastAsia="標楷體" w:hAnsi="標楷體"/>
                <w:sz w:val="20"/>
                <w:szCs w:val="20"/>
              </w:rPr>
              <w:t>借支及授權自行採購</w:t>
            </w:r>
          </w:p>
          <w:p w:rsidR="00C12188" w:rsidRDefault="00EF0C8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>借支及授權理由:</w:t>
            </w:r>
          </w:p>
          <w:p w:rsidR="00C12188" w:rsidRDefault="00EF0C8A">
            <w:pPr>
              <w:spacing w:line="0" w:lineRule="atLeast"/>
            </w:pPr>
            <w:r>
              <w:rPr>
                <w:rFonts w:ascii="標楷體" w:eastAsia="標楷體" w:hAnsi="標楷體"/>
                <w:sz w:val="16"/>
                <w:szCs w:val="16"/>
              </w:rPr>
              <w:t>(借支及授權選項及理由請單位自行填寫)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188" w:rsidRDefault="00C12188">
            <w:pPr>
              <w:spacing w:line="0" w:lineRule="atLeast"/>
              <w:jc w:val="center"/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188" w:rsidRDefault="00C12188">
            <w:pPr>
              <w:spacing w:line="0" w:lineRule="atLeast"/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188" w:rsidRDefault="00C12188">
            <w:pPr>
              <w:spacing w:line="0" w:lineRule="atLeast"/>
              <w:jc w:val="center"/>
            </w:pPr>
          </w:p>
        </w:tc>
      </w:tr>
      <w:tr w:rsidR="00C12188">
        <w:trPr>
          <w:trHeight w:val="192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88" w:rsidRDefault="00EF0C8A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注</w:t>
            </w:r>
          </w:p>
          <w:p w:rsidR="00C12188" w:rsidRDefault="00EF0C8A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意</w:t>
            </w:r>
          </w:p>
          <w:p w:rsidR="00C12188" w:rsidRDefault="00EF0C8A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事</w:t>
            </w:r>
          </w:p>
          <w:p w:rsidR="00C12188" w:rsidRDefault="00EF0C8A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sz w:val="18"/>
                <w:szCs w:val="18"/>
              </w:rPr>
              <w:t>項</w:t>
            </w:r>
          </w:p>
        </w:tc>
        <w:tc>
          <w:tcPr>
            <w:tcW w:w="47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88" w:rsidRDefault="00EF0C8A">
            <w:pPr>
              <w:spacing w:line="0" w:lineRule="atLeast"/>
              <w:jc w:val="both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t>1. 本申請單僅可對應單一採購案或單一廠商。</w:t>
            </w:r>
          </w:p>
          <w:p w:rsidR="00C12188" w:rsidRDefault="00EF0C8A">
            <w:pPr>
              <w:spacing w:line="0" w:lineRule="atLeast"/>
              <w:jc w:val="both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t>2. 申請時請附需求規格及一家廠商估價單，填具需求金額並自行控制預算，</w:t>
            </w:r>
          </w:p>
          <w:p w:rsidR="00C12188" w:rsidRDefault="00EF0C8A">
            <w:pPr>
              <w:spacing w:line="0" w:lineRule="atLeast"/>
              <w:jc w:val="both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t xml:space="preserve">   如為獨家產品請附証明。</w:t>
            </w:r>
          </w:p>
          <w:p w:rsidR="00C12188" w:rsidRDefault="00EF0C8A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sz w:val="14"/>
                <w:szCs w:val="14"/>
              </w:rPr>
              <w:t>3. 如請購項目太多，可以附件方式提出以</w:t>
            </w:r>
            <w:proofErr w:type="gramStart"/>
            <w:r>
              <w:rPr>
                <w:rFonts w:ascii="標楷體" w:eastAsia="標楷體" w:hAnsi="標楷體"/>
                <w:sz w:val="14"/>
                <w:szCs w:val="14"/>
              </w:rPr>
              <w:t>替代逐欄填寫</w:t>
            </w:r>
            <w:proofErr w:type="gramEnd"/>
            <w:r>
              <w:rPr>
                <w:rFonts w:ascii="標楷體" w:eastAsia="標楷體" w:hAnsi="標楷體"/>
                <w:sz w:val="14"/>
                <w:szCs w:val="14"/>
              </w:rPr>
              <w:t>。</w:t>
            </w:r>
          </w:p>
          <w:p w:rsidR="00C12188" w:rsidRDefault="00EF0C8A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sz w:val="14"/>
                <w:szCs w:val="14"/>
              </w:rPr>
              <w:t>4. 依合約付款之案件仍需填具本單。</w:t>
            </w:r>
          </w:p>
          <w:p w:rsidR="00C12188" w:rsidRDefault="00EF0C8A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sz w:val="14"/>
                <w:szCs w:val="14"/>
              </w:rPr>
              <w:t>5. 經費來源為</w:t>
            </w:r>
            <w:proofErr w:type="gramStart"/>
            <w:r>
              <w:rPr>
                <w:rFonts w:ascii="標楷體" w:eastAsia="標楷體" w:hAnsi="標楷體"/>
                <w:sz w:val="14"/>
                <w:szCs w:val="14"/>
              </w:rPr>
              <w:t>其他或動支</w:t>
            </w:r>
            <w:proofErr w:type="gramEnd"/>
            <w:r>
              <w:rPr>
                <w:rFonts w:ascii="標楷體" w:eastAsia="標楷體" w:hAnsi="標楷體"/>
                <w:sz w:val="14"/>
                <w:szCs w:val="14"/>
              </w:rPr>
              <w:t>超過50萬元，須送呈至院長簽核。</w:t>
            </w:r>
          </w:p>
          <w:p w:rsidR="00C12188" w:rsidRDefault="00EF0C8A">
            <w:pPr>
              <w:spacing w:line="0" w:lineRule="atLeast"/>
              <w:jc w:val="both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t>6. 請購資訊相關軟體硬體設備者，請先會計網中心；</w:t>
            </w:r>
          </w:p>
          <w:p w:rsidR="00C12188" w:rsidRDefault="00EF0C8A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sz w:val="14"/>
                <w:szCs w:val="14"/>
              </w:rPr>
              <w:t xml:space="preserve">   化學藥品類，請</w:t>
            </w:r>
            <w:proofErr w:type="gramStart"/>
            <w:r>
              <w:rPr>
                <w:rFonts w:ascii="標楷體" w:eastAsia="標楷體" w:hAnsi="標楷體"/>
                <w:sz w:val="14"/>
                <w:szCs w:val="14"/>
              </w:rPr>
              <w:t>先會環安衛</w:t>
            </w:r>
            <w:proofErr w:type="gramEnd"/>
            <w:r>
              <w:rPr>
                <w:rFonts w:ascii="標楷體" w:eastAsia="標楷體" w:hAnsi="標楷體"/>
                <w:sz w:val="14"/>
                <w:szCs w:val="14"/>
              </w:rPr>
              <w:t>中心；會辦單位簽核後，再送會計室。</w:t>
            </w:r>
          </w:p>
          <w:p w:rsidR="00C12188" w:rsidRDefault="00EF0C8A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sz w:val="14"/>
                <w:szCs w:val="14"/>
              </w:rPr>
              <w:t>7. 國外採購案件，須先申請限制性招標獲准後，再送本申請單。</w:t>
            </w:r>
          </w:p>
          <w:p w:rsidR="00C12188" w:rsidRDefault="00EF0C8A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sz w:val="14"/>
                <w:szCs w:val="14"/>
              </w:rPr>
              <w:t>8. 採購方式如為借支或授權，務必敘明理由。</w:t>
            </w:r>
          </w:p>
        </w:tc>
        <w:tc>
          <w:tcPr>
            <w:tcW w:w="546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88" w:rsidRDefault="00EF0C8A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收據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                   </w:t>
            </w:r>
            <w:r>
              <w:rPr>
                <w:rFonts w:ascii="標楷體" w:eastAsia="標楷體" w:hAnsi="標楷體"/>
                <w:sz w:val="18"/>
                <w:szCs w:val="18"/>
              </w:rPr>
              <w:t>預計報支日期：</w:t>
            </w:r>
            <w:r>
              <w:rPr>
                <w:rFonts w:ascii="標楷體" w:eastAsia="標楷體" w:hAnsi="標楷體"/>
                <w:sz w:val="18"/>
                <w:szCs w:val="18"/>
                <w:u w:val="single"/>
              </w:rPr>
              <w:t xml:space="preserve">            </w:t>
            </w:r>
          </w:p>
          <w:p w:rsidR="00C12188" w:rsidRDefault="00EF0C8A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sz w:val="18"/>
                <w:szCs w:val="18"/>
              </w:rPr>
              <w:t>茲借支</w:t>
            </w:r>
            <w:r>
              <w:rPr>
                <w:rFonts w:ascii="標楷體" w:eastAsia="標楷體" w:hAnsi="標楷體"/>
              </w:rPr>
              <w:t>新台幣</w:t>
            </w:r>
            <w:r>
              <w:rPr>
                <w:rFonts w:ascii="標楷體" w:eastAsia="標楷體" w:hAnsi="標楷體"/>
                <w:u w:val="single"/>
              </w:rPr>
              <w:t xml:space="preserve">   佰  拾  萬  仟  佰  拾    </w:t>
            </w:r>
            <w:r>
              <w:rPr>
                <w:rFonts w:ascii="標楷體" w:eastAsia="標楷體" w:hAnsi="標楷體"/>
              </w:rPr>
              <w:t>元整</w:t>
            </w:r>
          </w:p>
          <w:p w:rsidR="00C12188" w:rsidRDefault="00C1218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C12188" w:rsidRDefault="00EF0C8A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                        具領人：</w:t>
            </w:r>
            <w:r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         </w:t>
            </w:r>
          </w:p>
        </w:tc>
      </w:tr>
    </w:tbl>
    <w:p w:rsidR="00C12188" w:rsidRDefault="00C12188">
      <w:pPr>
        <w:rPr>
          <w:rFonts w:ascii="標楷體" w:eastAsia="標楷體" w:hAnsi="標楷體"/>
          <w:sz w:val="6"/>
          <w:szCs w:val="6"/>
        </w:rPr>
      </w:pPr>
    </w:p>
    <w:sectPr w:rsidR="00C12188">
      <w:pgSz w:w="11906" w:h="16838"/>
      <w:pgMar w:top="284" w:right="567" w:bottom="170" w:left="567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FBB" w:rsidRDefault="00476FBB">
      <w:r>
        <w:separator/>
      </w:r>
    </w:p>
  </w:endnote>
  <w:endnote w:type="continuationSeparator" w:id="0">
    <w:p w:rsidR="00476FBB" w:rsidRDefault="00476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FBB" w:rsidRDefault="00476FBB">
      <w:r>
        <w:rPr>
          <w:color w:val="000000"/>
        </w:rPr>
        <w:separator/>
      </w:r>
    </w:p>
  </w:footnote>
  <w:footnote w:type="continuationSeparator" w:id="0">
    <w:p w:rsidR="00476FBB" w:rsidRDefault="00476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12188"/>
    <w:rsid w:val="00476FBB"/>
    <w:rsid w:val="00542C93"/>
    <w:rsid w:val="00A87DB9"/>
    <w:rsid w:val="00BB0F42"/>
    <w:rsid w:val="00C12188"/>
    <w:rsid w:val="00EF0C8A"/>
    <w:rsid w:val="00FC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FD4EC0"/>
  <w15:docId w15:val="{91F0DD31-BF7C-4AAD-B34D-64BEEAA82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單位名稱</dc:title>
  <dc:creator>irene</dc:creator>
  <cp:lastModifiedBy>陳凱嘉</cp:lastModifiedBy>
  <cp:revision>4</cp:revision>
  <cp:lastPrinted>2010-02-25T01:37:00Z</cp:lastPrinted>
  <dcterms:created xsi:type="dcterms:W3CDTF">2018-04-27T01:13:00Z</dcterms:created>
  <dcterms:modified xsi:type="dcterms:W3CDTF">2023-02-18T09:42:00Z</dcterms:modified>
</cp:coreProperties>
</file>